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"/>
      </w:tblGrid>
      <w:tr w:rsidR="001A7517" w:rsidRPr="001A7517" w:rsidTr="00BC4908">
        <w:trPr>
          <w:trHeight w:val="289"/>
        </w:trPr>
        <w:tc>
          <w:tcPr>
            <w:tcW w:w="1375" w:type="dxa"/>
          </w:tcPr>
          <w:p w:rsidR="001A7517" w:rsidRPr="00BC4908" w:rsidRDefault="00BC4908" w:rsidP="001A7517">
            <w:pPr>
              <w:spacing w:after="0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ООО «АРКУДА»</w:t>
            </w:r>
          </w:p>
        </w:tc>
      </w:tr>
    </w:tbl>
    <w:p w:rsidR="009B1A19" w:rsidRPr="001A7517" w:rsidRDefault="009B1A19" w:rsidP="00C71EFF">
      <w:pPr>
        <w:spacing w:after="0"/>
        <w:ind w:left="-142" w:right="429" w:firstLine="142"/>
        <w:jc w:val="right"/>
        <w:rPr>
          <w:rFonts w:ascii="Tahoma" w:hAnsi="Tahoma" w:cs="Tahoma"/>
          <w:sz w:val="16"/>
          <w:szCs w:val="16"/>
          <w:lang w:val="en-US"/>
        </w:rPr>
      </w:pPr>
    </w:p>
    <w:p w:rsidR="001A7517" w:rsidRPr="00BC4908" w:rsidRDefault="002D7CB8" w:rsidP="00BC4908">
      <w:pPr>
        <w:tabs>
          <w:tab w:val="left" w:pos="10485"/>
        </w:tabs>
        <w:spacing w:after="0"/>
        <w:ind w:right="429" w:firstLine="1985"/>
        <w:jc w:val="center"/>
        <w:rPr>
          <w:rFonts w:ascii="Tahoma" w:hAnsi="Tahoma" w:cs="Tahoma"/>
          <w:sz w:val="20"/>
          <w:szCs w:val="20"/>
        </w:rPr>
      </w:pPr>
      <w:r w:rsidRPr="002D7CB8">
        <w:rPr>
          <w:rFonts w:ascii="Tahoma" w:hAnsi="Tahoma" w:cs="Tahoma"/>
          <w:b/>
          <w:sz w:val="20"/>
          <w:szCs w:val="20"/>
        </w:rPr>
        <w:t xml:space="preserve">ОПРОСНЫЙ ЛИСТ: </w:t>
      </w:r>
      <w:r w:rsidR="006D1C23">
        <w:rPr>
          <w:rFonts w:ascii="Tahoma" w:hAnsi="Tahoma" w:cs="Tahoma"/>
          <w:b/>
          <w:sz w:val="20"/>
          <w:szCs w:val="20"/>
        </w:rPr>
        <w:t>Гидроцилиндры</w:t>
      </w:r>
    </w:p>
    <w:p w:rsidR="009A4F7C" w:rsidRPr="009A4F7C" w:rsidRDefault="009A4F7C" w:rsidP="00093E03">
      <w:pPr>
        <w:spacing w:after="0"/>
        <w:rPr>
          <w:rFonts w:ascii="Tahoma" w:hAnsi="Tahoma" w:cs="Tahoma"/>
          <w:sz w:val="10"/>
          <w:szCs w:val="10"/>
        </w:rPr>
      </w:pPr>
    </w:p>
    <w:p w:rsidR="00A816D3" w:rsidRPr="002D7CB8" w:rsidRDefault="00A816D3" w:rsidP="00093E03">
      <w:pPr>
        <w:spacing w:after="0"/>
        <w:rPr>
          <w:rFonts w:ascii="Tahoma" w:hAnsi="Tahoma" w:cs="Tahoma"/>
          <w:sz w:val="20"/>
          <w:szCs w:val="20"/>
        </w:rPr>
      </w:pPr>
      <w:proofErr w:type="gramStart"/>
      <w:r w:rsidRPr="0034794F">
        <w:rPr>
          <w:rFonts w:ascii="Tahoma" w:hAnsi="Tahoma" w:cs="Tahoma"/>
          <w:sz w:val="20"/>
          <w:szCs w:val="20"/>
        </w:rPr>
        <w:t>К</w:t>
      </w:r>
      <w:r w:rsidRPr="002D7CB8">
        <w:rPr>
          <w:rFonts w:ascii="Tahoma" w:hAnsi="Tahoma" w:cs="Tahoma"/>
          <w:sz w:val="20"/>
          <w:szCs w:val="20"/>
        </w:rPr>
        <w:t>омпания:_</w:t>
      </w:r>
      <w:proofErr w:type="gramEnd"/>
      <w:r w:rsidRPr="002D7CB8">
        <w:rPr>
          <w:rFonts w:ascii="Tahoma" w:hAnsi="Tahoma" w:cs="Tahoma"/>
          <w:sz w:val="20"/>
          <w:szCs w:val="20"/>
        </w:rPr>
        <w:t>_______________</w:t>
      </w:r>
      <w:r w:rsidR="00D76953" w:rsidRPr="002D7CB8">
        <w:rPr>
          <w:rFonts w:ascii="Tahoma" w:hAnsi="Tahoma" w:cs="Tahoma"/>
          <w:sz w:val="20"/>
          <w:szCs w:val="20"/>
        </w:rPr>
        <w:t>________</w:t>
      </w:r>
      <w:r w:rsidRPr="002D7CB8">
        <w:rPr>
          <w:rFonts w:ascii="Tahoma" w:hAnsi="Tahoma" w:cs="Tahoma"/>
          <w:sz w:val="20"/>
          <w:szCs w:val="20"/>
        </w:rPr>
        <w:t>_ Контактное лицо:</w:t>
      </w:r>
      <w:r w:rsidR="00D76953" w:rsidRPr="002D7CB8">
        <w:rPr>
          <w:rFonts w:ascii="Tahoma" w:hAnsi="Tahoma" w:cs="Tahoma"/>
          <w:sz w:val="20"/>
          <w:szCs w:val="20"/>
        </w:rPr>
        <w:t xml:space="preserve"> </w:t>
      </w:r>
      <w:r w:rsidRPr="002D7CB8">
        <w:rPr>
          <w:rFonts w:ascii="Tahoma" w:hAnsi="Tahoma" w:cs="Tahoma"/>
          <w:sz w:val="20"/>
          <w:szCs w:val="20"/>
        </w:rPr>
        <w:t>____________</w:t>
      </w:r>
      <w:r w:rsidR="00D76953" w:rsidRPr="002D7CB8">
        <w:rPr>
          <w:rFonts w:ascii="Tahoma" w:hAnsi="Tahoma" w:cs="Tahoma"/>
          <w:sz w:val="20"/>
          <w:szCs w:val="20"/>
        </w:rPr>
        <w:t>________</w:t>
      </w:r>
      <w:r w:rsidRPr="002D7CB8">
        <w:rPr>
          <w:rFonts w:ascii="Tahoma" w:hAnsi="Tahoma" w:cs="Tahoma"/>
          <w:sz w:val="20"/>
          <w:szCs w:val="20"/>
        </w:rPr>
        <w:t>_________________</w:t>
      </w:r>
    </w:p>
    <w:p w:rsidR="00A816D3" w:rsidRPr="002D7CB8" w:rsidRDefault="002D7CB8" w:rsidP="00093E03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Контакты (e-mail; телефон</w:t>
      </w:r>
      <w:proofErr w:type="gramStart"/>
      <w:r>
        <w:rPr>
          <w:rFonts w:ascii="Tahoma" w:hAnsi="Tahoma" w:cs="Tahoma"/>
          <w:sz w:val="20"/>
          <w:szCs w:val="20"/>
        </w:rPr>
        <w:t>):</w:t>
      </w:r>
      <w:r w:rsidR="00A816D3" w:rsidRPr="002D7CB8">
        <w:rPr>
          <w:rFonts w:ascii="Tahoma" w:hAnsi="Tahoma" w:cs="Tahoma"/>
          <w:sz w:val="20"/>
          <w:szCs w:val="20"/>
        </w:rPr>
        <w:t>_</w:t>
      </w:r>
      <w:proofErr w:type="gramEnd"/>
      <w:r w:rsidR="00A816D3" w:rsidRPr="002D7CB8">
        <w:rPr>
          <w:rFonts w:ascii="Tahoma" w:hAnsi="Tahoma" w:cs="Tahoma"/>
          <w:sz w:val="20"/>
          <w:szCs w:val="20"/>
        </w:rPr>
        <w:t>_______________</w:t>
      </w:r>
      <w:r w:rsidR="00D76953" w:rsidRPr="002D7CB8">
        <w:rPr>
          <w:rFonts w:ascii="Tahoma" w:hAnsi="Tahoma" w:cs="Tahoma"/>
          <w:sz w:val="20"/>
          <w:szCs w:val="20"/>
        </w:rPr>
        <w:t>________________</w:t>
      </w:r>
      <w:r w:rsidR="006D1C23">
        <w:rPr>
          <w:rFonts w:ascii="Tahoma" w:hAnsi="Tahoma" w:cs="Tahoma"/>
          <w:sz w:val="20"/>
          <w:szCs w:val="20"/>
        </w:rPr>
        <w:t>___________ Дата:_______________</w:t>
      </w:r>
    </w:p>
    <w:p w:rsidR="00A816D3" w:rsidRPr="002D7CB8" w:rsidRDefault="00A816D3" w:rsidP="00093E03">
      <w:pPr>
        <w:spacing w:after="0"/>
        <w:rPr>
          <w:rFonts w:ascii="Tahoma" w:hAnsi="Tahoma" w:cs="Tahoma"/>
          <w:sz w:val="20"/>
          <w:szCs w:val="20"/>
        </w:rPr>
      </w:pPr>
      <w:proofErr w:type="gramStart"/>
      <w:r w:rsidRPr="002D7CB8">
        <w:rPr>
          <w:rFonts w:ascii="Tahoma" w:hAnsi="Tahoma" w:cs="Tahoma"/>
          <w:sz w:val="20"/>
          <w:szCs w:val="20"/>
        </w:rPr>
        <w:t>Примечание:_</w:t>
      </w:r>
      <w:proofErr w:type="gramEnd"/>
      <w:r w:rsidRPr="002D7CB8">
        <w:rPr>
          <w:rFonts w:ascii="Tahoma" w:hAnsi="Tahoma" w:cs="Tahoma"/>
          <w:sz w:val="20"/>
          <w:szCs w:val="20"/>
        </w:rPr>
        <w:t>____________________________________________________</w:t>
      </w:r>
      <w:r w:rsidR="00D76953" w:rsidRPr="002D7CB8">
        <w:rPr>
          <w:rFonts w:ascii="Tahoma" w:hAnsi="Tahoma" w:cs="Tahoma"/>
          <w:sz w:val="20"/>
          <w:szCs w:val="20"/>
        </w:rPr>
        <w:t>___</w:t>
      </w:r>
      <w:r w:rsidR="006D1C23">
        <w:rPr>
          <w:rFonts w:ascii="Tahoma" w:hAnsi="Tahoma" w:cs="Tahoma"/>
          <w:sz w:val="20"/>
          <w:szCs w:val="20"/>
        </w:rPr>
        <w:t xml:space="preserve"> Количество:</w:t>
      </w:r>
      <w:r w:rsidR="00D76953" w:rsidRPr="002D7CB8">
        <w:rPr>
          <w:rFonts w:ascii="Tahoma" w:hAnsi="Tahoma" w:cs="Tahoma"/>
          <w:sz w:val="20"/>
          <w:szCs w:val="20"/>
        </w:rPr>
        <w:t>_____</w:t>
      </w:r>
      <w:r w:rsidRPr="002D7CB8">
        <w:rPr>
          <w:rFonts w:ascii="Tahoma" w:hAnsi="Tahoma" w:cs="Tahoma"/>
          <w:sz w:val="20"/>
          <w:szCs w:val="20"/>
        </w:rPr>
        <w:t>____</w:t>
      </w:r>
    </w:p>
    <w:p w:rsidR="00223060" w:rsidRDefault="00BC4908" w:rsidP="00EE4352">
      <w:pPr>
        <w:jc w:val="center"/>
        <w:rPr>
          <w:rFonts w:ascii="Tahoma" w:hAnsi="Tahoma" w:cs="Tahoma"/>
          <w:b/>
          <w:sz w:val="20"/>
          <w:szCs w:val="20"/>
          <w:highlight w:val="lightGray"/>
          <w:shd w:val="clear" w:color="auto" w:fill="FFFFFF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6.25pt;height:127.5pt">
            <v:imagedata r:id="rId6" o:title="На опросный лист"/>
          </v:shape>
        </w:pict>
      </w:r>
      <w:bookmarkStart w:id="0" w:name="_GoBack"/>
      <w:bookmarkEnd w:id="0"/>
    </w:p>
    <w:tbl>
      <w:tblPr>
        <w:tblStyle w:val="a5"/>
        <w:tblpPr w:leftFromText="180" w:rightFromText="180" w:vertAnchor="text" w:horzAnchor="margin" w:tblpXSpec="center" w:tblpY="-23"/>
        <w:tblW w:w="10055" w:type="dxa"/>
        <w:tblLayout w:type="fixed"/>
        <w:tblLook w:val="04A0" w:firstRow="1" w:lastRow="0" w:firstColumn="1" w:lastColumn="0" w:noHBand="0" w:noVBand="1"/>
      </w:tblPr>
      <w:tblGrid>
        <w:gridCol w:w="501"/>
        <w:gridCol w:w="468"/>
        <w:gridCol w:w="339"/>
        <w:gridCol w:w="959"/>
        <w:gridCol w:w="416"/>
        <w:gridCol w:w="959"/>
        <w:gridCol w:w="416"/>
        <w:gridCol w:w="960"/>
        <w:gridCol w:w="416"/>
        <w:gridCol w:w="451"/>
        <w:gridCol w:w="369"/>
        <w:gridCol w:w="451"/>
        <w:gridCol w:w="422"/>
        <w:gridCol w:w="723"/>
        <w:gridCol w:w="418"/>
        <w:gridCol w:w="715"/>
        <w:gridCol w:w="339"/>
        <w:gridCol w:w="733"/>
      </w:tblGrid>
      <w:tr w:rsidR="00F7783F" w:rsidRPr="006F3E79" w:rsidTr="00BC4908">
        <w:trPr>
          <w:trHeight w:val="408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841" w:rsidRPr="00B70B0C" w:rsidRDefault="00C90841" w:rsidP="00CE3969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B70B0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Г</w:t>
            </w:r>
            <w:r w:rsidR="00CE396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0841" w:rsidRPr="00B70B0C" w:rsidRDefault="00C90841" w:rsidP="009F6DF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B70B0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B70B0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B70B0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B70B0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 w:rsidRPr="00B70B0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90841" w:rsidRPr="00B70B0C" w:rsidRDefault="00C90841" w:rsidP="006F3E79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C90841" w:rsidRPr="00B70B0C" w:rsidRDefault="00C90841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F7783F" w:rsidRPr="006F3E79" w:rsidTr="00BC4908">
        <w:trPr>
          <w:trHeight w:val="408"/>
        </w:trPr>
        <w:tc>
          <w:tcPr>
            <w:tcW w:w="5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9F6DF2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6F3E79">
            <w:pPr>
              <w:rPr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52CAF" w:rsidRPr="00B70B0C" w:rsidRDefault="00E52CAF" w:rsidP="00B70B0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Style w:val="a5"/>
        <w:tblW w:w="10814" w:type="dxa"/>
        <w:tblInd w:w="-192" w:type="dxa"/>
        <w:tblLayout w:type="fixed"/>
        <w:tblLook w:val="04A0" w:firstRow="1" w:lastRow="0" w:firstColumn="1" w:lastColumn="0" w:noHBand="0" w:noVBand="1"/>
      </w:tblPr>
      <w:tblGrid>
        <w:gridCol w:w="434"/>
        <w:gridCol w:w="2152"/>
        <w:gridCol w:w="381"/>
        <w:gridCol w:w="420"/>
        <w:gridCol w:w="2131"/>
        <w:gridCol w:w="1134"/>
        <w:gridCol w:w="425"/>
        <w:gridCol w:w="425"/>
        <w:gridCol w:w="2127"/>
        <w:gridCol w:w="1185"/>
      </w:tblGrid>
      <w:tr w:rsidR="00565382" w:rsidRPr="00FB5399" w:rsidTr="00DA438F">
        <w:trPr>
          <w:trHeight w:val="454"/>
        </w:trPr>
        <w:tc>
          <w:tcPr>
            <w:tcW w:w="25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565382" w:rsidRPr="00387DCC" w:rsidRDefault="00565382" w:rsidP="00387DCC">
            <w:pPr>
              <w:spacing w:after="0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387DCC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1. Исполнение гидроцилиндра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5382" w:rsidRPr="00FB5399" w:rsidRDefault="00565382" w:rsidP="00DE3B43">
            <w:pPr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565382" w:rsidRPr="00565382" w:rsidRDefault="00565382" w:rsidP="006B7D0E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highlight w:val="lightGray"/>
                <w:shd w:val="clear" w:color="auto" w:fill="FFFFFF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5. Исполнение штока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5382" w:rsidRPr="00FB5399" w:rsidRDefault="00565382" w:rsidP="00DE3B43">
            <w:pPr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565382" w:rsidRPr="00FB5399" w:rsidRDefault="00565382" w:rsidP="00387DCC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6. Исполнение гильзы</w:t>
            </w:r>
          </w:p>
        </w:tc>
      </w:tr>
      <w:tr w:rsidR="005816ED" w:rsidRPr="00FB5399" w:rsidTr="00DA438F">
        <w:trPr>
          <w:trHeight w:val="454"/>
        </w:trPr>
        <w:tc>
          <w:tcPr>
            <w:tcW w:w="434" w:type="dxa"/>
            <w:tcBorders>
              <w:left w:val="single" w:sz="8" w:space="0" w:color="auto"/>
            </w:tcBorders>
            <w:vAlign w:val="center"/>
          </w:tcPr>
          <w:p w:rsidR="005816ED" w:rsidRPr="006B7D0E" w:rsidRDefault="005816ED" w:rsidP="00225940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С</w:t>
            </w:r>
          </w:p>
        </w:tc>
        <w:tc>
          <w:tcPr>
            <w:tcW w:w="2152" w:type="dxa"/>
            <w:tcBorders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сварной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:rsidR="005816ED" w:rsidRPr="006B7D0E" w:rsidRDefault="00FB5399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2131" w:type="dxa"/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без крепления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816ED" w:rsidRPr="00FB5399" w:rsidRDefault="005816ED" w:rsidP="00B94B4E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5816ED" w:rsidRPr="006B7D0E" w:rsidRDefault="00FB5399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0</w:t>
            </w:r>
          </w:p>
        </w:tc>
        <w:tc>
          <w:tcPr>
            <w:tcW w:w="2127" w:type="dxa"/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без крепления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5816ED" w:rsidRPr="00FB5399" w:rsidRDefault="005816ED" w:rsidP="00B16E67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5816ED" w:rsidRPr="00FB5399" w:rsidTr="00DA438F">
        <w:trPr>
          <w:trHeight w:val="454"/>
        </w:trPr>
        <w:tc>
          <w:tcPr>
            <w:tcW w:w="434" w:type="dxa"/>
            <w:tcBorders>
              <w:left w:val="single" w:sz="8" w:space="0" w:color="auto"/>
            </w:tcBorders>
            <w:vAlign w:val="center"/>
          </w:tcPr>
          <w:p w:rsidR="005816ED" w:rsidRPr="006B7D0E" w:rsidRDefault="005816ED" w:rsidP="00225940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Ш</w:t>
            </w:r>
          </w:p>
        </w:tc>
        <w:tc>
          <w:tcPr>
            <w:tcW w:w="2152" w:type="dxa"/>
            <w:tcBorders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на шпильках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:rsidR="005816ED" w:rsidRPr="006B7D0E" w:rsidRDefault="005816ED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2131" w:type="dxa"/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с проушиной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518C678" wp14:editId="4282B546">
                  <wp:extent cx="225154" cy="192698"/>
                  <wp:effectExtent l="0" t="0" r="3810" b="0"/>
                  <wp:docPr id="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30" cy="207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5816ED" w:rsidRPr="006B7D0E" w:rsidRDefault="005816ED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1</w:t>
            </w:r>
          </w:p>
        </w:tc>
        <w:tc>
          <w:tcPr>
            <w:tcW w:w="2127" w:type="dxa"/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с проушиной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5816ED" w:rsidRPr="00FB5399" w:rsidRDefault="005816ED" w:rsidP="00B16E67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 w:rsidRPr="00FB53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710371" wp14:editId="299DC4B1">
                  <wp:extent cx="196050" cy="231482"/>
                  <wp:effectExtent l="0" t="0" r="0" b="0"/>
                  <wp:docPr id="9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62" cy="268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6ED" w:rsidRPr="00FB5399" w:rsidTr="00DA438F">
        <w:trPr>
          <w:trHeight w:val="454"/>
        </w:trPr>
        <w:tc>
          <w:tcPr>
            <w:tcW w:w="434" w:type="dxa"/>
            <w:tcBorders>
              <w:left w:val="single" w:sz="8" w:space="0" w:color="auto"/>
            </w:tcBorders>
            <w:vAlign w:val="center"/>
          </w:tcPr>
          <w:p w:rsidR="005816ED" w:rsidRPr="006B7D0E" w:rsidRDefault="005816ED" w:rsidP="00225940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В</w:t>
            </w:r>
          </w:p>
        </w:tc>
        <w:tc>
          <w:tcPr>
            <w:tcW w:w="2152" w:type="dxa"/>
            <w:tcBorders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на винтах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:rsidR="005816ED" w:rsidRPr="006B7D0E" w:rsidRDefault="005816ED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2131" w:type="dxa"/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с проушиной и</w:t>
            </w:r>
          </w:p>
          <w:p w:rsidR="005816ED" w:rsidRPr="00FB5399" w:rsidRDefault="005816ED" w:rsidP="006B7D0E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сферическим </w:t>
            </w:r>
            <w:r w:rsidR="006B7D0E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ш</w:t>
            </w: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арниром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48F8E72" wp14:editId="32588494">
                  <wp:extent cx="230005" cy="19685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73" cy="206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5816ED" w:rsidRPr="006B7D0E" w:rsidRDefault="005816ED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2</w:t>
            </w:r>
          </w:p>
        </w:tc>
        <w:tc>
          <w:tcPr>
            <w:tcW w:w="2127" w:type="dxa"/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с проушиной и</w:t>
            </w:r>
          </w:p>
          <w:p w:rsidR="005816ED" w:rsidRPr="00FB5399" w:rsidRDefault="005816ED" w:rsidP="005816ED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сферическим шарниром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5816ED" w:rsidRPr="00FB5399" w:rsidRDefault="005816ED" w:rsidP="00B16E67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 w:rsidRPr="00FB53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8E30174" wp14:editId="07BB70E6">
                  <wp:extent cx="190247" cy="224629"/>
                  <wp:effectExtent l="0" t="0" r="635" b="4445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52" cy="262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6ED" w:rsidRPr="00FB5399" w:rsidTr="00DA438F">
        <w:trPr>
          <w:trHeight w:val="454"/>
        </w:trPr>
        <w:tc>
          <w:tcPr>
            <w:tcW w:w="4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816ED" w:rsidRPr="006B7D0E" w:rsidRDefault="005816ED" w:rsidP="00225940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П</w:t>
            </w:r>
          </w:p>
        </w:tc>
        <w:tc>
          <w:tcPr>
            <w:tcW w:w="21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плунжерный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:rsidR="005816ED" w:rsidRPr="006B7D0E" w:rsidRDefault="005816ED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3</w:t>
            </w:r>
          </w:p>
        </w:tc>
        <w:tc>
          <w:tcPr>
            <w:tcW w:w="2131" w:type="dxa"/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с проушиной и </w:t>
            </w:r>
          </w:p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бронзовой втулкой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CE6CC0C" wp14:editId="7D2EAD71">
                  <wp:extent cx="236499" cy="202408"/>
                  <wp:effectExtent l="0" t="0" r="0" b="762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167" cy="21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5816ED" w:rsidRPr="006B7D0E" w:rsidRDefault="005816ED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3</w:t>
            </w:r>
          </w:p>
        </w:tc>
        <w:tc>
          <w:tcPr>
            <w:tcW w:w="2127" w:type="dxa"/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с проушиной и </w:t>
            </w:r>
          </w:p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бронзовой втулкой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5816ED" w:rsidRPr="00FB5399" w:rsidRDefault="005816ED" w:rsidP="00B16E67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 w:rsidRPr="00FB53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2C0B407" wp14:editId="35C71A47">
                  <wp:extent cx="194090" cy="229168"/>
                  <wp:effectExtent l="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09" cy="2608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6ED" w:rsidRPr="00FB5399" w:rsidTr="00DA438F">
        <w:trPr>
          <w:trHeight w:val="454"/>
        </w:trPr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:rsidR="005816ED" w:rsidRPr="006B7D0E" w:rsidRDefault="005816ED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4</w:t>
            </w:r>
          </w:p>
        </w:tc>
        <w:tc>
          <w:tcPr>
            <w:tcW w:w="2131" w:type="dxa"/>
            <w:tcBorders>
              <w:bottom w:val="single" w:sz="2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с наружной</w:t>
            </w:r>
          </w:p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 резьбой</w:t>
            </w:r>
          </w:p>
        </w:tc>
        <w:tc>
          <w:tcPr>
            <w:tcW w:w="1134" w:type="dxa"/>
            <w:tcBorders>
              <w:bottom w:val="single" w:sz="2" w:space="0" w:color="auto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247F64E" wp14:editId="0DC0D705">
                  <wp:extent cx="229641" cy="235825"/>
                  <wp:effectExtent l="0" t="0" r="0" b="0"/>
                  <wp:docPr id="7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930" cy="247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5816ED" w:rsidRPr="006B7D0E" w:rsidRDefault="005816ED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4</w:t>
            </w:r>
          </w:p>
        </w:tc>
        <w:tc>
          <w:tcPr>
            <w:tcW w:w="2127" w:type="dxa"/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с передним фланцем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5816ED" w:rsidRPr="00FB5399" w:rsidRDefault="005816ED" w:rsidP="00B16E67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A0595A3" wp14:editId="034A583F">
                  <wp:extent cx="230244" cy="229366"/>
                  <wp:effectExtent l="0" t="0" r="0" b="0"/>
                  <wp:docPr id="13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89" cy="241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82" w:rsidRPr="00FB5399" w:rsidTr="00DA438F">
        <w:trPr>
          <w:trHeight w:val="454"/>
        </w:trPr>
        <w:tc>
          <w:tcPr>
            <w:tcW w:w="25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565382" w:rsidRPr="00FB5399" w:rsidRDefault="006B7D0E" w:rsidP="006B7D0E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2. Диаметр поршня, мм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5382" w:rsidRPr="00FB5399" w:rsidRDefault="00565382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65382" w:rsidRPr="006B7D0E" w:rsidRDefault="00565382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5</w:t>
            </w:r>
          </w:p>
        </w:tc>
        <w:tc>
          <w:tcPr>
            <w:tcW w:w="2131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565382" w:rsidRPr="00FB5399" w:rsidRDefault="00565382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с </w:t>
            </w:r>
            <w:r w:rsidR="00182B06"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внутренней</w:t>
            </w:r>
          </w:p>
          <w:p w:rsidR="00565382" w:rsidRPr="00FB5399" w:rsidRDefault="00565382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резьбой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5382" w:rsidRPr="00FB5399" w:rsidRDefault="00565382" w:rsidP="00521B4C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 w:rsidRPr="00FB53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9900CD7" wp14:editId="36495D9C">
                  <wp:extent cx="352334" cy="228600"/>
                  <wp:effectExtent l="0" t="0" r="0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905" cy="2393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5382" w:rsidRPr="00FB5399" w:rsidRDefault="00565382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565382" w:rsidRPr="006B7D0E" w:rsidRDefault="00565382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5</w:t>
            </w:r>
          </w:p>
        </w:tc>
        <w:tc>
          <w:tcPr>
            <w:tcW w:w="2127" w:type="dxa"/>
            <w:vAlign w:val="center"/>
          </w:tcPr>
          <w:p w:rsidR="00565382" w:rsidRPr="00FB5399" w:rsidRDefault="00565382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с задним фланцем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565382" w:rsidRPr="00FB5399" w:rsidRDefault="00565382" w:rsidP="00B16E67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 w:rsidRPr="00FB53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7990AC8" wp14:editId="053F5DB9">
                  <wp:extent cx="230245" cy="232982"/>
                  <wp:effectExtent l="0" t="0" r="0" b="0"/>
                  <wp:docPr id="1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332" cy="24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16ED" w:rsidRPr="00FB5399" w:rsidTr="00DA438F">
        <w:trPr>
          <w:trHeight w:val="454"/>
        </w:trPr>
        <w:tc>
          <w:tcPr>
            <w:tcW w:w="4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816ED" w:rsidRPr="00F6190F" w:rsidRDefault="004D52C8" w:rsidP="00F6190F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  <w:lang w:val="en-US"/>
              </w:rPr>
            </w:pPr>
            <w:r w:rsidRPr="004D52C8">
              <w:rPr>
                <w:rFonts w:ascii="Tahoma" w:hAnsi="Tahoma" w:cs="Tahoma"/>
                <w:bCs/>
                <w:color w:val="222222"/>
                <w:sz w:val="16"/>
                <w:szCs w:val="16"/>
                <w:shd w:val="clear" w:color="auto" w:fill="FFFFFF"/>
              </w:rPr>
              <w:t>Ø</w:t>
            </w:r>
            <w:r w:rsidR="00F6190F" w:rsidRPr="00F6190F">
              <w:rPr>
                <w:rFonts w:ascii="Tahoma" w:hAnsi="Tahoma" w:cs="Tahoma"/>
                <w:bCs/>
                <w:color w:val="222222"/>
                <w:sz w:val="14"/>
                <w:szCs w:val="14"/>
                <w:shd w:val="clear" w:color="auto" w:fill="FFFFFF"/>
                <w:lang w:val="en-US"/>
              </w:rPr>
              <w:t>D</w:t>
            </w:r>
          </w:p>
        </w:tc>
        <w:tc>
          <w:tcPr>
            <w:tcW w:w="215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5816ED" w:rsidRPr="006B7D0E" w:rsidRDefault="005816ED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6</w:t>
            </w:r>
          </w:p>
        </w:tc>
        <w:tc>
          <w:tcPr>
            <w:tcW w:w="2127" w:type="dxa"/>
            <w:vAlign w:val="center"/>
          </w:tcPr>
          <w:p w:rsidR="005816ED" w:rsidRPr="00FB5399" w:rsidRDefault="005816ED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на лапах</w:t>
            </w:r>
          </w:p>
        </w:tc>
        <w:tc>
          <w:tcPr>
            <w:tcW w:w="1185" w:type="dxa"/>
            <w:tcBorders>
              <w:right w:val="single" w:sz="8" w:space="0" w:color="auto"/>
            </w:tcBorders>
            <w:vAlign w:val="center"/>
          </w:tcPr>
          <w:p w:rsidR="005816ED" w:rsidRPr="00FB5399" w:rsidRDefault="005816ED" w:rsidP="00B16E67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 w:rsidRPr="00FB53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7546923" wp14:editId="2C525F46">
                  <wp:extent cx="355234" cy="248963"/>
                  <wp:effectExtent l="0" t="0" r="6985" b="0"/>
                  <wp:docPr id="15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Рисунок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314" cy="2630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82" w:rsidRPr="00FB5399" w:rsidTr="00DA438F">
        <w:trPr>
          <w:trHeight w:val="454"/>
        </w:trPr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565382" w:rsidRPr="00FB5399" w:rsidRDefault="00565382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565382" w:rsidRPr="00FB5399" w:rsidRDefault="00565382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65382" w:rsidRPr="00FB5399" w:rsidRDefault="00565382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565382" w:rsidRPr="00FB5399" w:rsidRDefault="00CE3969" w:rsidP="00565382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7</w:t>
            </w:r>
            <w:r w:rsidR="00565382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. Положение бонок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5382" w:rsidRPr="00FB5399" w:rsidRDefault="00565382" w:rsidP="00521B4C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5382" w:rsidRPr="006B7D0E" w:rsidRDefault="00565382" w:rsidP="00CE3969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7</w:t>
            </w:r>
          </w:p>
        </w:tc>
        <w:tc>
          <w:tcPr>
            <w:tcW w:w="2127" w:type="dxa"/>
            <w:tcBorders>
              <w:bottom w:val="single" w:sz="8" w:space="0" w:color="auto"/>
            </w:tcBorders>
            <w:vAlign w:val="center"/>
          </w:tcPr>
          <w:p w:rsidR="00565382" w:rsidRPr="00FB5399" w:rsidRDefault="00565382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 xml:space="preserve">с цапфой на </w:t>
            </w:r>
          </w:p>
          <w:p w:rsidR="00565382" w:rsidRPr="00FB5399" w:rsidRDefault="00565382" w:rsidP="00521B4C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промежуточной опоре</w:t>
            </w:r>
          </w:p>
        </w:tc>
        <w:tc>
          <w:tcPr>
            <w:tcW w:w="11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5382" w:rsidRPr="00FB5399" w:rsidRDefault="00565382" w:rsidP="00B16E67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 w:rsidRPr="00FB5399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8DBE6E3" wp14:editId="373576CB">
                  <wp:extent cx="439445" cy="230245"/>
                  <wp:effectExtent l="0" t="0" r="0" b="0"/>
                  <wp:docPr id="1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Рисунок 16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465926" cy="244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382" w:rsidRPr="00FB5399" w:rsidTr="00DA438F">
        <w:trPr>
          <w:trHeight w:val="454"/>
        </w:trPr>
        <w:tc>
          <w:tcPr>
            <w:tcW w:w="258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565382" w:rsidRPr="00FB5399" w:rsidRDefault="006B7D0E" w:rsidP="006B7D0E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3. Диаметр штока, мм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:rsidR="00565382" w:rsidRPr="006B7D0E" w:rsidRDefault="00565382" w:rsidP="009123C6">
            <w:pPr>
              <w:spacing w:after="0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11</w:t>
            </w:r>
          </w:p>
        </w:tc>
        <w:tc>
          <w:tcPr>
            <w:tcW w:w="2131" w:type="dxa"/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0</w:t>
            </w:r>
            <w:r w:rsidRPr="00FB53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65382" w:rsidRPr="00FB5399" w:rsidRDefault="00BC4908" w:rsidP="0070549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>
              <w:rPr>
                <w:noProof/>
                <w:lang w:eastAsia="ru-RU"/>
              </w:rPr>
              <w:pict>
                <v:shape id="_x0000_i1026" type="#_x0000_t75" style="width:18.75pt;height:21pt">
                  <v:imagedata r:id="rId15" o:title="На опросный лист 0"/>
                </v:shape>
              </w:pic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</w:tr>
      <w:tr w:rsidR="00565382" w:rsidRPr="00FB5399" w:rsidTr="00DA438F">
        <w:trPr>
          <w:trHeight w:val="454"/>
        </w:trPr>
        <w:tc>
          <w:tcPr>
            <w:tcW w:w="434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565382" w:rsidRPr="00F6190F" w:rsidRDefault="004D52C8" w:rsidP="00F6190F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  <w:lang w:val="en-US"/>
              </w:rPr>
            </w:pPr>
            <w:r w:rsidRPr="004D52C8">
              <w:rPr>
                <w:rFonts w:ascii="Tahoma" w:hAnsi="Tahoma" w:cs="Tahoma"/>
                <w:bCs/>
                <w:color w:val="222222"/>
                <w:sz w:val="16"/>
                <w:szCs w:val="16"/>
                <w:shd w:val="clear" w:color="auto" w:fill="FFFFFF"/>
              </w:rPr>
              <w:t>Ø</w:t>
            </w:r>
            <w:r w:rsidR="00F6190F" w:rsidRPr="00F6190F">
              <w:rPr>
                <w:rFonts w:ascii="Tahoma" w:hAnsi="Tahoma" w:cs="Tahoma"/>
                <w:bCs/>
                <w:color w:val="222222"/>
                <w:sz w:val="16"/>
                <w:szCs w:val="16"/>
                <w:shd w:val="clear" w:color="auto" w:fill="FFFFFF"/>
                <w:lang w:val="en-US"/>
              </w:rPr>
              <w:t>d</w:t>
            </w:r>
          </w:p>
        </w:tc>
        <w:tc>
          <w:tcPr>
            <w:tcW w:w="21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:rsidR="00565382" w:rsidRPr="006B7D0E" w:rsidRDefault="00565382" w:rsidP="009123C6">
            <w:pPr>
              <w:spacing w:after="0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22</w:t>
            </w:r>
          </w:p>
        </w:tc>
        <w:tc>
          <w:tcPr>
            <w:tcW w:w="2131" w:type="dxa"/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90</w:t>
            </w:r>
            <w:r w:rsidRPr="00FB53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65382" w:rsidRPr="00FB5399" w:rsidRDefault="00705493" w:rsidP="0070549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  <w:t xml:space="preserve"> </w:t>
            </w:r>
            <w:r w:rsidR="00BC4908"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  <w:pict>
                <v:shape id="_x0000_i1027" type="#_x0000_t75" style="width:21pt;height:21pt">
                  <v:imagedata r:id="rId16" o:title="На опросный лист бонки90"/>
                </v:shape>
              </w:pic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73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565382" w:rsidRPr="00FB5399" w:rsidRDefault="00565382" w:rsidP="00565382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8. Специсполнение</w:t>
            </w:r>
          </w:p>
        </w:tc>
      </w:tr>
      <w:tr w:rsidR="009123C6" w:rsidRPr="00FB5399" w:rsidTr="00DA438F">
        <w:trPr>
          <w:trHeight w:val="454"/>
        </w:trPr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9123C6" w:rsidRPr="00FB5399" w:rsidRDefault="009123C6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21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9123C6" w:rsidRPr="00FB5399" w:rsidRDefault="009123C6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123C6" w:rsidRPr="00FB5399" w:rsidRDefault="009123C6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:rsidR="009123C6" w:rsidRPr="006B7D0E" w:rsidRDefault="009123C6" w:rsidP="009123C6">
            <w:pPr>
              <w:spacing w:after="0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33</w:t>
            </w:r>
          </w:p>
        </w:tc>
        <w:tc>
          <w:tcPr>
            <w:tcW w:w="2131" w:type="dxa"/>
            <w:vAlign w:val="center"/>
          </w:tcPr>
          <w:p w:rsidR="009123C6" w:rsidRPr="00FB5399" w:rsidRDefault="009123C6" w:rsidP="009123C6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180</w:t>
            </w:r>
            <w:r w:rsidRPr="00FB53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9123C6" w:rsidRPr="00FB5399" w:rsidRDefault="00BC4908" w:rsidP="0070549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  <w:pict>
                <v:shape id="_x0000_i1028" type="#_x0000_t75" style="width:17.25pt;height:21.75pt">
                  <v:imagedata r:id="rId17" o:title="На опросный лист180"/>
                </v:shape>
              </w:pic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23C6" w:rsidRPr="00FB5399" w:rsidRDefault="009123C6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9123C6" w:rsidRPr="006B7D0E" w:rsidRDefault="009123C6" w:rsidP="00225940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Т</w:t>
            </w:r>
          </w:p>
        </w:tc>
        <w:tc>
          <w:tcPr>
            <w:tcW w:w="3312" w:type="dxa"/>
            <w:gridSpan w:val="2"/>
            <w:tcBorders>
              <w:right w:val="single" w:sz="8" w:space="0" w:color="auto"/>
            </w:tcBorders>
            <w:vAlign w:val="center"/>
          </w:tcPr>
          <w:p w:rsidR="009123C6" w:rsidRPr="00FB5399" w:rsidRDefault="009123C6" w:rsidP="009123C6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высокотемпературное</w:t>
            </w:r>
          </w:p>
          <w:p w:rsidR="009123C6" w:rsidRPr="00FB5399" w:rsidRDefault="009123C6" w:rsidP="009123C6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исполнение</w:t>
            </w:r>
          </w:p>
        </w:tc>
      </w:tr>
      <w:tr w:rsidR="00565382" w:rsidRPr="00FB5399" w:rsidTr="00DA438F">
        <w:trPr>
          <w:trHeight w:val="454"/>
        </w:trPr>
        <w:tc>
          <w:tcPr>
            <w:tcW w:w="2586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:rsidR="00565382" w:rsidRPr="00FB5399" w:rsidRDefault="006B7D0E" w:rsidP="006B7D0E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4. Рабочий ход, мм</w:t>
            </w: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</w:tcBorders>
            <w:vAlign w:val="center"/>
          </w:tcPr>
          <w:p w:rsidR="00565382" w:rsidRPr="006B7D0E" w:rsidRDefault="00565382" w:rsidP="009123C6">
            <w:pPr>
              <w:spacing w:after="0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44</w:t>
            </w:r>
          </w:p>
        </w:tc>
        <w:tc>
          <w:tcPr>
            <w:tcW w:w="2131" w:type="dxa"/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270</w:t>
            </w:r>
            <w:r w:rsidRPr="00FB539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°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565382" w:rsidRPr="00FB5399" w:rsidRDefault="00BC4908" w:rsidP="0070549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  <w:r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  <w:pict>
                <v:shape id="_x0000_i1029" type="#_x0000_t75" style="width:21pt;height:21pt">
                  <v:imagedata r:id="rId18" o:title="На опросный лист270"/>
                </v:shape>
              </w:pic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:rsidR="00565382" w:rsidRPr="006B7D0E" w:rsidRDefault="00565382" w:rsidP="00225940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В</w:t>
            </w:r>
          </w:p>
        </w:tc>
        <w:tc>
          <w:tcPr>
            <w:tcW w:w="3312" w:type="dxa"/>
            <w:gridSpan w:val="2"/>
            <w:tcBorders>
              <w:right w:val="single" w:sz="8" w:space="0" w:color="auto"/>
            </w:tcBorders>
            <w:vAlign w:val="center"/>
          </w:tcPr>
          <w:p w:rsidR="00565382" w:rsidRPr="00FB5399" w:rsidRDefault="00565382" w:rsidP="009123C6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высокая скорость перемещения</w:t>
            </w:r>
          </w:p>
        </w:tc>
      </w:tr>
      <w:tr w:rsidR="009123C6" w:rsidRPr="00FB5399" w:rsidTr="00387DCC">
        <w:trPr>
          <w:trHeight w:val="454"/>
        </w:trPr>
        <w:tc>
          <w:tcPr>
            <w:tcW w:w="43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123C6" w:rsidRPr="004D52C8" w:rsidRDefault="004D52C8" w:rsidP="004D52C8">
            <w:pPr>
              <w:spacing w:after="0"/>
              <w:jc w:val="center"/>
              <w:rPr>
                <w:rFonts w:ascii="Tahoma" w:hAnsi="Tahoma" w:cs="Tahoma"/>
                <w:sz w:val="16"/>
                <w:szCs w:val="16"/>
                <w:shd w:val="clear" w:color="auto" w:fill="FFFFFF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shd w:val="clear" w:color="auto" w:fill="FFFFFF"/>
                <w:lang w:val="en-US"/>
              </w:rPr>
              <w:t>L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23C6" w:rsidRPr="00FB5399" w:rsidRDefault="009123C6" w:rsidP="009123C6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23C6" w:rsidRPr="00FB5399" w:rsidRDefault="009123C6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123C6" w:rsidRPr="006B7D0E" w:rsidRDefault="009123C6" w:rsidP="009123C6">
            <w:pPr>
              <w:spacing w:after="0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55</w:t>
            </w:r>
          </w:p>
        </w:tc>
        <w:tc>
          <w:tcPr>
            <w:tcW w:w="2131" w:type="dxa"/>
            <w:tcBorders>
              <w:bottom w:val="single" w:sz="8" w:space="0" w:color="auto"/>
            </w:tcBorders>
            <w:vAlign w:val="center"/>
          </w:tcPr>
          <w:p w:rsidR="009123C6" w:rsidRPr="00FB5399" w:rsidRDefault="009123C6" w:rsidP="009123C6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На задней крышке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23C6" w:rsidRPr="00FB5399" w:rsidRDefault="009123C6" w:rsidP="00705493">
            <w:pPr>
              <w:spacing w:after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9123C6" w:rsidRPr="00FB5399" w:rsidRDefault="009123C6" w:rsidP="009123C6">
            <w:pPr>
              <w:spacing w:after="0"/>
              <w:rPr>
                <w:rFonts w:ascii="Tahoma" w:hAnsi="Tahoma" w:cs="Tahoma"/>
                <w:b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123C6" w:rsidRPr="006B7D0E" w:rsidRDefault="009123C6" w:rsidP="00225940">
            <w:pPr>
              <w:spacing w:after="0"/>
              <w:jc w:val="center"/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</w:pPr>
            <w:r w:rsidRPr="006B7D0E">
              <w:rPr>
                <w:rFonts w:ascii="Tahoma" w:hAnsi="Tahoma" w:cs="Tahoma"/>
                <w:b/>
                <w:sz w:val="14"/>
                <w:szCs w:val="14"/>
                <w:shd w:val="clear" w:color="auto" w:fill="FFFFFF"/>
              </w:rPr>
              <w:t>Д</w:t>
            </w:r>
          </w:p>
        </w:tc>
        <w:tc>
          <w:tcPr>
            <w:tcW w:w="331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123C6" w:rsidRPr="00FB5399" w:rsidRDefault="009123C6" w:rsidP="009123C6">
            <w:pPr>
              <w:spacing w:after="0"/>
              <w:rPr>
                <w:rFonts w:ascii="Tahoma" w:hAnsi="Tahoma" w:cs="Tahoma"/>
                <w:sz w:val="16"/>
                <w:szCs w:val="16"/>
                <w:shd w:val="clear" w:color="auto" w:fill="FFFFFF"/>
              </w:rPr>
            </w:pPr>
            <w:r w:rsidRPr="00FB5399">
              <w:rPr>
                <w:rFonts w:ascii="Tahoma" w:hAnsi="Tahoma" w:cs="Tahoma"/>
                <w:sz w:val="16"/>
                <w:szCs w:val="16"/>
                <w:shd w:val="clear" w:color="auto" w:fill="FFFFFF"/>
              </w:rPr>
              <w:t>демпфирование</w:t>
            </w:r>
          </w:p>
        </w:tc>
      </w:tr>
    </w:tbl>
    <w:tbl>
      <w:tblPr>
        <w:tblpPr w:leftFromText="170" w:rightFromText="170" w:vertAnchor="text" w:horzAnchor="page" w:tblpX="801" w:tblpY="155"/>
        <w:tblW w:w="4876" w:type="dxa"/>
        <w:tblLook w:val="04A0" w:firstRow="1" w:lastRow="0" w:firstColumn="1" w:lastColumn="0" w:noHBand="0" w:noVBand="1"/>
      </w:tblPr>
      <w:tblGrid>
        <w:gridCol w:w="3033"/>
        <w:gridCol w:w="1843"/>
      </w:tblGrid>
      <w:tr w:rsidR="00C73573" w:rsidRPr="005A185A" w:rsidTr="00387DCC">
        <w:trPr>
          <w:trHeight w:val="266"/>
        </w:trPr>
        <w:tc>
          <w:tcPr>
            <w:tcW w:w="48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ind w:left="-117" w:hanging="46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Технические характеристики</w:t>
            </w:r>
          </w:p>
        </w:tc>
      </w:tr>
      <w:tr w:rsidR="00C73573" w:rsidRPr="005A185A" w:rsidTr="00DA438F">
        <w:trPr>
          <w:trHeight w:val="284"/>
        </w:trPr>
        <w:tc>
          <w:tcPr>
            <w:tcW w:w="303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Рабочее давление, Бар: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ind w:left="38" w:hanging="46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3573" w:rsidRPr="005A185A" w:rsidTr="00DA438F">
        <w:trPr>
          <w:trHeight w:val="284"/>
        </w:trPr>
        <w:tc>
          <w:tcPr>
            <w:tcW w:w="30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Максимальное давление, Бар: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ind w:left="38" w:hanging="46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3573" w:rsidRPr="005A185A" w:rsidTr="00DA438F">
        <w:trPr>
          <w:trHeight w:val="284"/>
        </w:trPr>
        <w:tc>
          <w:tcPr>
            <w:tcW w:w="30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Толкающее усилие, кН: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ind w:left="38" w:hanging="46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3573" w:rsidRPr="005A185A" w:rsidTr="00DA438F">
        <w:trPr>
          <w:trHeight w:val="284"/>
        </w:trPr>
        <w:tc>
          <w:tcPr>
            <w:tcW w:w="30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Тянущее усилие, кН: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ind w:left="38" w:hanging="46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3573" w:rsidRPr="005A185A" w:rsidTr="00DA438F">
        <w:trPr>
          <w:trHeight w:val="284"/>
        </w:trPr>
        <w:tc>
          <w:tcPr>
            <w:tcW w:w="30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Температура рабочей жидкости, °C: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ind w:left="38" w:hanging="46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73573" w:rsidRPr="005A185A" w:rsidTr="00DA438F">
        <w:trPr>
          <w:trHeight w:val="284"/>
        </w:trPr>
        <w:tc>
          <w:tcPr>
            <w:tcW w:w="303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Окружающая среда: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C73573" w:rsidRPr="005A185A" w:rsidTr="00DA438F">
        <w:trPr>
          <w:trHeight w:val="284"/>
        </w:trPr>
        <w:tc>
          <w:tcPr>
            <w:tcW w:w="303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Рабочая жидкость: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C73573" w:rsidRPr="005A185A" w:rsidRDefault="00C73573" w:rsidP="00DA438F">
            <w:pPr>
              <w:spacing w:after="0" w:line="240" w:lineRule="auto"/>
              <w:ind w:left="38" w:hanging="46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5A185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tbl>
      <w:tblPr>
        <w:tblStyle w:val="a5"/>
        <w:tblpPr w:leftFromText="180" w:rightFromText="180" w:vertAnchor="text" w:horzAnchor="margin" w:tblpXSpec="right" w:tblpY="14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86"/>
        <w:gridCol w:w="2082"/>
      </w:tblGrid>
      <w:tr w:rsidR="00C73573" w:rsidTr="00DA438F">
        <w:trPr>
          <w:trHeight w:val="260"/>
        </w:trPr>
        <w:tc>
          <w:tcPr>
            <w:tcW w:w="5768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C5E0B3" w:themeFill="accent6" w:themeFillTint="66"/>
          </w:tcPr>
          <w:p w:rsidR="00C73573" w:rsidRDefault="00C73573" w:rsidP="00C73573">
            <w:pPr>
              <w:spacing w:after="0"/>
              <w:jc w:val="center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Дополнительные данные</w:t>
            </w:r>
          </w:p>
        </w:tc>
      </w:tr>
      <w:tr w:rsidR="00C73573" w:rsidTr="001C10D2">
        <w:trPr>
          <w:trHeight w:val="284"/>
        </w:trPr>
        <w:tc>
          <w:tcPr>
            <w:tcW w:w="3686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C73573" w:rsidRPr="008B1AEE" w:rsidRDefault="00C73573" w:rsidP="00C7357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B1A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Диаметр отверстия проушины на штоке А,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B1A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2082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:rsidR="00C73573" w:rsidRDefault="00C73573" w:rsidP="00C73573">
            <w:pPr>
              <w:spacing w:after="0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hAnsi="Tahoma" w:cs="Tahoma"/>
                <w:color w:val="FF0000"/>
                <w:sz w:val="16"/>
                <w:szCs w:val="16"/>
              </w:rPr>
              <w:t xml:space="preserve"> </w:t>
            </w:r>
          </w:p>
        </w:tc>
      </w:tr>
      <w:tr w:rsidR="00C73573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C73573" w:rsidRPr="008B1AEE" w:rsidRDefault="00C73573" w:rsidP="00C735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1A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Диаметр отверстия проушины на гильзе А,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B1A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мм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73573" w:rsidRDefault="00C73573" w:rsidP="00C73573">
            <w:pPr>
              <w:spacing w:after="0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C73573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C73573" w:rsidRPr="008B1AEE" w:rsidRDefault="00C73573" w:rsidP="00C7357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B1A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Межосевое расстояние проушин В, мм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73573" w:rsidRDefault="00C73573" w:rsidP="00C73573">
            <w:pPr>
              <w:spacing w:after="0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C73573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C73573" w:rsidRPr="008B1AEE" w:rsidRDefault="00C73573" w:rsidP="00C7357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Размер резьбы на штоке</w:t>
            </w:r>
            <w:r w:rsidRPr="008B1A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, мм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73573" w:rsidRDefault="00C73573" w:rsidP="00C73573">
            <w:pPr>
              <w:spacing w:after="0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C73573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C73573" w:rsidRPr="008B1AEE" w:rsidRDefault="00C73573" w:rsidP="00C7357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B1A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Размер резьбы бонок С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73573" w:rsidRDefault="00C73573" w:rsidP="00C73573">
            <w:pPr>
              <w:spacing w:after="0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C73573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C73573" w:rsidRPr="008B1AEE" w:rsidRDefault="00C73573" w:rsidP="00C7357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B1A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Диаметр фланца наружный, мм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73573" w:rsidRDefault="00C73573" w:rsidP="00C73573">
            <w:pPr>
              <w:spacing w:after="0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C73573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C73573" w:rsidRPr="008B1AEE" w:rsidRDefault="00C73573" w:rsidP="00C73573">
            <w:pPr>
              <w:spacing w:after="0" w:line="240" w:lineRule="auto"/>
              <w:rPr>
                <w:rFonts w:ascii="Tahoma" w:hAnsi="Tahoma" w:cs="Tahoma"/>
                <w:color w:val="FF0000"/>
                <w:sz w:val="16"/>
                <w:szCs w:val="16"/>
              </w:rPr>
            </w:pPr>
            <w:r w:rsidRPr="008B1A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Диаметр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крепежных отверстий</w:t>
            </w:r>
            <w:r w:rsidRPr="008B1A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на фланце, мм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73573" w:rsidRDefault="00C73573" w:rsidP="00C73573">
            <w:pPr>
              <w:spacing w:after="0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  <w:tr w:rsidR="00C73573" w:rsidTr="001C10D2">
        <w:trPr>
          <w:trHeight w:val="284"/>
        </w:trPr>
        <w:tc>
          <w:tcPr>
            <w:tcW w:w="3686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C73573" w:rsidRPr="008B1AEE" w:rsidRDefault="00C73573" w:rsidP="00C7357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8B1A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Количество крепежный отверстий</w:t>
            </w:r>
          </w:p>
        </w:tc>
        <w:tc>
          <w:tcPr>
            <w:tcW w:w="2082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C73573" w:rsidRDefault="00C73573" w:rsidP="00C73573">
            <w:pPr>
              <w:spacing w:after="0"/>
              <w:rPr>
                <w:rFonts w:ascii="Tahoma" w:hAnsi="Tahoma" w:cs="Tahoma"/>
                <w:color w:val="FF0000"/>
                <w:sz w:val="16"/>
                <w:szCs w:val="16"/>
              </w:rPr>
            </w:pPr>
          </w:p>
        </w:tc>
      </w:tr>
    </w:tbl>
    <w:p w:rsidR="009C62D2" w:rsidRDefault="00877A35" w:rsidP="00BC4908">
      <w:pPr>
        <w:spacing w:after="0"/>
        <w:ind w:left="-426"/>
        <w:jc w:val="both"/>
        <w:rPr>
          <w:rFonts w:ascii="Tahoma" w:hAnsi="Tahoma" w:cs="Tahoma"/>
          <w:sz w:val="16"/>
          <w:szCs w:val="16"/>
        </w:rPr>
      </w:pPr>
      <w:r w:rsidRPr="00877A35">
        <w:rPr>
          <w:rFonts w:ascii="Tahoma" w:hAnsi="Tahoma" w:cs="Tahoma"/>
          <w:sz w:val="14"/>
          <w:szCs w:val="14"/>
        </w:rPr>
        <w:t xml:space="preserve"> </w:t>
      </w:r>
    </w:p>
    <w:sectPr w:rsidR="009C62D2" w:rsidSect="009A4F7C">
      <w:pgSz w:w="12240" w:h="15840"/>
      <w:pgMar w:top="568" w:right="616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B7EA0"/>
    <w:multiLevelType w:val="hybridMultilevel"/>
    <w:tmpl w:val="62027664"/>
    <w:lvl w:ilvl="0" w:tplc="CD48DBB6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F5F38"/>
    <w:multiLevelType w:val="hybridMultilevel"/>
    <w:tmpl w:val="627237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24269"/>
    <w:multiLevelType w:val="hybridMultilevel"/>
    <w:tmpl w:val="DE2A9D92"/>
    <w:lvl w:ilvl="0" w:tplc="BE3CBF5C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E037B6"/>
    <w:multiLevelType w:val="hybridMultilevel"/>
    <w:tmpl w:val="B762BBA6"/>
    <w:lvl w:ilvl="0" w:tplc="5464E542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D0433"/>
    <w:multiLevelType w:val="hybridMultilevel"/>
    <w:tmpl w:val="9FD2C5B6"/>
    <w:lvl w:ilvl="0" w:tplc="EEB89AA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105A3D"/>
    <w:multiLevelType w:val="hybridMultilevel"/>
    <w:tmpl w:val="3AF07BF8"/>
    <w:lvl w:ilvl="0" w:tplc="0419000D">
      <w:start w:val="1"/>
      <w:numFmt w:val="bullet"/>
      <w:lvlText w:val=""/>
      <w:lvlJc w:val="left"/>
      <w:pPr>
        <w:ind w:left="15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6" w15:restartNumberingAfterBreak="0">
    <w:nsid w:val="75896A0A"/>
    <w:multiLevelType w:val="hybridMultilevel"/>
    <w:tmpl w:val="9EACDBEC"/>
    <w:lvl w:ilvl="0" w:tplc="BE3CBF5C">
      <w:start w:val="1"/>
      <w:numFmt w:val="bullet"/>
      <w:lvlText w:val=""/>
      <w:lvlJc w:val="left"/>
      <w:pPr>
        <w:ind w:left="970" w:hanging="360"/>
      </w:pPr>
      <w:rPr>
        <w:rFonts w:ascii="Webdings" w:hAnsi="Web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D3"/>
    <w:rsid w:val="00005CE8"/>
    <w:rsid w:val="00093E03"/>
    <w:rsid w:val="000C51AF"/>
    <w:rsid w:val="000E7AC5"/>
    <w:rsid w:val="00107F1B"/>
    <w:rsid w:val="0014552C"/>
    <w:rsid w:val="00182B06"/>
    <w:rsid w:val="001A7517"/>
    <w:rsid w:val="001C10D2"/>
    <w:rsid w:val="001C144C"/>
    <w:rsid w:val="00223060"/>
    <w:rsid w:val="00225940"/>
    <w:rsid w:val="002A06B3"/>
    <w:rsid w:val="002B175D"/>
    <w:rsid w:val="002D7CB8"/>
    <w:rsid w:val="002E2262"/>
    <w:rsid w:val="00343401"/>
    <w:rsid w:val="003457B4"/>
    <w:rsid w:val="0034794F"/>
    <w:rsid w:val="00347A68"/>
    <w:rsid w:val="00352546"/>
    <w:rsid w:val="00387DCC"/>
    <w:rsid w:val="003D6404"/>
    <w:rsid w:val="0042311A"/>
    <w:rsid w:val="00425AD7"/>
    <w:rsid w:val="00427AD9"/>
    <w:rsid w:val="00447C47"/>
    <w:rsid w:val="004D0155"/>
    <w:rsid w:val="004D52C8"/>
    <w:rsid w:val="00521B4C"/>
    <w:rsid w:val="00565382"/>
    <w:rsid w:val="005816ED"/>
    <w:rsid w:val="005A185A"/>
    <w:rsid w:val="006B7D0E"/>
    <w:rsid w:val="006C2DB5"/>
    <w:rsid w:val="006D1C23"/>
    <w:rsid w:val="006E5475"/>
    <w:rsid w:val="006F3E79"/>
    <w:rsid w:val="00705493"/>
    <w:rsid w:val="00797B0A"/>
    <w:rsid w:val="008538C1"/>
    <w:rsid w:val="00877A35"/>
    <w:rsid w:val="008B059F"/>
    <w:rsid w:val="008B1AEE"/>
    <w:rsid w:val="0090420D"/>
    <w:rsid w:val="009123C6"/>
    <w:rsid w:val="0094240E"/>
    <w:rsid w:val="00960669"/>
    <w:rsid w:val="009A4F7C"/>
    <w:rsid w:val="009B1A19"/>
    <w:rsid w:val="009B7098"/>
    <w:rsid w:val="009C62D2"/>
    <w:rsid w:val="009F6DF2"/>
    <w:rsid w:val="00A55700"/>
    <w:rsid w:val="00A816D3"/>
    <w:rsid w:val="00A827DE"/>
    <w:rsid w:val="00A93239"/>
    <w:rsid w:val="00AE4CEB"/>
    <w:rsid w:val="00AE7EF5"/>
    <w:rsid w:val="00AF67D3"/>
    <w:rsid w:val="00B15E1E"/>
    <w:rsid w:val="00B16E67"/>
    <w:rsid w:val="00B32D1A"/>
    <w:rsid w:val="00B647F1"/>
    <w:rsid w:val="00B6786A"/>
    <w:rsid w:val="00B70B0C"/>
    <w:rsid w:val="00B94B4E"/>
    <w:rsid w:val="00BA7605"/>
    <w:rsid w:val="00BC4908"/>
    <w:rsid w:val="00BE3990"/>
    <w:rsid w:val="00BE6682"/>
    <w:rsid w:val="00C161AB"/>
    <w:rsid w:val="00C35616"/>
    <w:rsid w:val="00C40364"/>
    <w:rsid w:val="00C504FE"/>
    <w:rsid w:val="00C53CBF"/>
    <w:rsid w:val="00C701E3"/>
    <w:rsid w:val="00C71EFF"/>
    <w:rsid w:val="00C73573"/>
    <w:rsid w:val="00C810CA"/>
    <w:rsid w:val="00C90841"/>
    <w:rsid w:val="00CE3969"/>
    <w:rsid w:val="00CF7E14"/>
    <w:rsid w:val="00D12149"/>
    <w:rsid w:val="00D76953"/>
    <w:rsid w:val="00D94806"/>
    <w:rsid w:val="00DA438F"/>
    <w:rsid w:val="00DE3B43"/>
    <w:rsid w:val="00E34677"/>
    <w:rsid w:val="00E34DAC"/>
    <w:rsid w:val="00E42849"/>
    <w:rsid w:val="00E46F36"/>
    <w:rsid w:val="00E52CAF"/>
    <w:rsid w:val="00EE4352"/>
    <w:rsid w:val="00EE4567"/>
    <w:rsid w:val="00EF6C8F"/>
    <w:rsid w:val="00F6190F"/>
    <w:rsid w:val="00F65D0E"/>
    <w:rsid w:val="00F7783F"/>
    <w:rsid w:val="00F9116F"/>
    <w:rsid w:val="00F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BA650-A870-4ADD-8520-B255514B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52C"/>
    <w:pPr>
      <w:ind w:left="720"/>
      <w:contextualSpacing/>
    </w:pPr>
  </w:style>
  <w:style w:type="character" w:styleId="a4">
    <w:name w:val="Hyperlink"/>
    <w:uiPriority w:val="99"/>
    <w:unhideWhenUsed/>
    <w:rsid w:val="00F9116F"/>
    <w:rPr>
      <w:color w:val="0563C1"/>
      <w:u w:val="single"/>
    </w:rPr>
  </w:style>
  <w:style w:type="table" w:styleId="a5">
    <w:name w:val="Table Grid"/>
    <w:basedOn w:val="a1"/>
    <w:uiPriority w:val="39"/>
    <w:rsid w:val="009424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4794F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1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44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8A80-6609-4F19-AF68-E15848E0A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ОРИОН</Company>
  <LinksUpToDate>false</LinksUpToDate>
  <CharactersWithSpaces>1675</CharactersWithSpaces>
  <SharedDoc>false</SharedDoc>
  <HLinks>
    <vt:vector size="6" baseType="variant">
      <vt:variant>
        <vt:i4>4980780</vt:i4>
      </vt:variant>
      <vt:variant>
        <vt:i4>0</vt:i4>
      </vt:variant>
      <vt:variant>
        <vt:i4>0</vt:i4>
      </vt:variant>
      <vt:variant>
        <vt:i4>5</vt:i4>
      </vt:variant>
      <vt:variant>
        <vt:lpwstr>mailto:info@orion-18.ru?subject=Опросный%20лист_ГИДРОСТАНЦИИ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ОРИОН</dc:creator>
  <cp:keywords/>
  <dc:description/>
  <cp:lastModifiedBy>Arkuda-user1</cp:lastModifiedBy>
  <cp:revision>50</cp:revision>
  <cp:lastPrinted>2020-03-02T07:27:00Z</cp:lastPrinted>
  <dcterms:created xsi:type="dcterms:W3CDTF">2018-01-12T08:46:00Z</dcterms:created>
  <dcterms:modified xsi:type="dcterms:W3CDTF">2020-03-02T07:27:00Z</dcterms:modified>
</cp:coreProperties>
</file>